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</w:t>
      </w:r>
      <w:r w:rsidR="00724D43">
        <w:rPr>
          <w:rFonts w:ascii="Times New Roman" w:hAnsi="Times New Roman"/>
          <w:b/>
          <w:bCs/>
        </w:rPr>
        <w:t xml:space="preserve">ыполнение  </w:t>
      </w:r>
      <w:r w:rsidR="009E508C">
        <w:rPr>
          <w:rFonts w:ascii="Times New Roman" w:hAnsi="Times New Roman"/>
          <w:b/>
          <w:bCs/>
        </w:rPr>
        <w:t xml:space="preserve">капитального </w:t>
      </w:r>
      <w:r w:rsidR="00724D43">
        <w:rPr>
          <w:rFonts w:ascii="Times New Roman" w:hAnsi="Times New Roman"/>
          <w:b/>
          <w:bCs/>
        </w:rPr>
        <w:t>ремонта.</w:t>
      </w:r>
      <w:r w:rsidRPr="001C500D">
        <w:rPr>
          <w:rFonts w:ascii="Times New Roman" w:hAnsi="Times New Roman"/>
          <w:b/>
          <w:bCs/>
        </w:rPr>
        <w:t xml:space="preserve"> </w:t>
      </w:r>
    </w:p>
    <w:p w:rsidR="001B4D27" w:rsidRPr="001C500D" w:rsidRDefault="009E508C" w:rsidP="00724D43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ПЭиТС. КР Здание ТНС-2А. Ремонт мягкой кровли.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861630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1.1. Наименование   капитального ремонта: «</w:t>
      </w:r>
      <w:r w:rsidR="009E508C">
        <w:rPr>
          <w:rFonts w:ascii="Times New Roman" w:hAnsi="Times New Roman"/>
        </w:rPr>
        <w:t>ПЭиТС. КР Здание ТНС-2А. Ремонт мягкой кровли</w:t>
      </w:r>
      <w:r w:rsidR="00861630">
        <w:rPr>
          <w:rFonts w:ascii="Times New Roman" w:hAnsi="Times New Roman"/>
        </w:rPr>
        <w:t>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>1.2. Основание для проведения ра</w:t>
      </w:r>
      <w:r w:rsidR="009E508C">
        <w:rPr>
          <w:rFonts w:ascii="Times New Roman" w:hAnsi="Times New Roman"/>
          <w:spacing w:val="4"/>
        </w:rPr>
        <w:t xml:space="preserve">боты: в соответствии с планом капитального </w:t>
      </w:r>
      <w:r w:rsidRPr="001C500D">
        <w:rPr>
          <w:rFonts w:ascii="Times New Roman" w:hAnsi="Times New Roman"/>
          <w:spacing w:val="4"/>
        </w:rPr>
        <w:t xml:space="preserve">ремонта на 2012 год в ОАО «ППГХО».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spacing w:val="-1"/>
        </w:rPr>
      </w:pPr>
      <w:r w:rsidRPr="001C500D">
        <w:rPr>
          <w:rFonts w:ascii="Times New Roman" w:hAnsi="Times New Roman"/>
        </w:rPr>
        <w:t>1.4. Подразделение,  заинтересованное в выполнении работ:  «</w:t>
      </w:r>
      <w:r w:rsidR="009E508C">
        <w:rPr>
          <w:rFonts w:ascii="Times New Roman" w:hAnsi="Times New Roman"/>
        </w:rPr>
        <w:t>ПЭиТС</w:t>
      </w:r>
      <w:r w:rsidRPr="001C500D">
        <w:rPr>
          <w:rFonts w:ascii="Times New Roman" w:hAnsi="Times New Roman"/>
        </w:rPr>
        <w:t>»</w:t>
      </w:r>
      <w:r w:rsidRPr="001C500D">
        <w:rPr>
          <w:rFonts w:ascii="Times New Roman" w:hAnsi="Times New Roman"/>
          <w:spacing w:val="-1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1B4D27" w:rsidP="001B4D27">
      <w:pPr>
        <w:pStyle w:val="a3"/>
        <w:ind w:left="426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Начало работ: </w:t>
      </w:r>
      <w:r w:rsidR="004B7A25">
        <w:rPr>
          <w:rFonts w:ascii="Times New Roman" w:hAnsi="Times New Roman"/>
        </w:rPr>
        <w:t xml:space="preserve">01 июня </w:t>
      </w:r>
      <w:r w:rsidRPr="001C500D">
        <w:rPr>
          <w:rFonts w:ascii="Times New Roman" w:hAnsi="Times New Roman"/>
        </w:rPr>
        <w:t>2012 года</w:t>
      </w:r>
    </w:p>
    <w:p w:rsidR="001B4D27" w:rsidRPr="001C500D" w:rsidRDefault="001B4D27" w:rsidP="001B4D27">
      <w:pPr>
        <w:pStyle w:val="a3"/>
        <w:ind w:left="426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Окончание работ: 3</w:t>
      </w:r>
      <w:r w:rsidR="009E508C">
        <w:rPr>
          <w:rFonts w:ascii="Times New Roman" w:hAnsi="Times New Roman"/>
        </w:rPr>
        <w:t>1</w:t>
      </w:r>
      <w:r w:rsidRPr="001C500D">
        <w:rPr>
          <w:rFonts w:ascii="Times New Roman" w:hAnsi="Times New Roman"/>
        </w:rPr>
        <w:t xml:space="preserve"> </w:t>
      </w:r>
      <w:r w:rsidR="004B7A25">
        <w:rPr>
          <w:rFonts w:ascii="Times New Roman" w:hAnsi="Times New Roman"/>
        </w:rPr>
        <w:t>ию</w:t>
      </w:r>
      <w:r w:rsidR="009E508C">
        <w:rPr>
          <w:rFonts w:ascii="Times New Roman" w:hAnsi="Times New Roman"/>
        </w:rPr>
        <w:t>л</w:t>
      </w:r>
      <w:r w:rsidR="004B7A25">
        <w:rPr>
          <w:rFonts w:ascii="Times New Roman" w:hAnsi="Times New Roman"/>
        </w:rPr>
        <w:t xml:space="preserve">я </w:t>
      </w:r>
      <w:r w:rsidRPr="001C500D">
        <w:rPr>
          <w:rFonts w:ascii="Times New Roman" w:hAnsi="Times New Roman"/>
        </w:rPr>
        <w:t>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Объект расположен в </w:t>
      </w:r>
      <w:r w:rsidR="009E508C">
        <w:rPr>
          <w:rFonts w:ascii="Times New Roman" w:hAnsi="Times New Roman"/>
        </w:rPr>
        <w:t>9</w:t>
      </w:r>
      <w:r w:rsidRPr="001C500D">
        <w:rPr>
          <w:rFonts w:ascii="Times New Roman" w:hAnsi="Times New Roman"/>
        </w:rPr>
        <w:t xml:space="preserve"> км</w:t>
      </w:r>
      <w:proofErr w:type="gramStart"/>
      <w:r w:rsidRPr="001C500D">
        <w:rPr>
          <w:rFonts w:ascii="Times New Roman" w:hAnsi="Times New Roman"/>
        </w:rPr>
        <w:t>.</w:t>
      </w:r>
      <w:proofErr w:type="gramEnd"/>
      <w:r w:rsidRPr="001C500D">
        <w:rPr>
          <w:rFonts w:ascii="Times New Roman" w:hAnsi="Times New Roman"/>
        </w:rPr>
        <w:t xml:space="preserve"> </w:t>
      </w:r>
      <w:proofErr w:type="gramStart"/>
      <w:r w:rsidRPr="001C500D">
        <w:rPr>
          <w:rFonts w:ascii="Times New Roman" w:hAnsi="Times New Roman"/>
        </w:rPr>
        <w:t>в</w:t>
      </w:r>
      <w:proofErr w:type="gramEnd"/>
      <w:r w:rsidRPr="001C500D">
        <w:rPr>
          <w:rFonts w:ascii="Times New Roman" w:hAnsi="Times New Roman"/>
        </w:rPr>
        <w:t>осточнее г. Краснокаменска.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1.8. Объемы выполняемых работ принять в соответствии с </w:t>
      </w:r>
      <w:r w:rsidR="009E508C">
        <w:rPr>
          <w:rFonts w:ascii="Times New Roman" w:hAnsi="Times New Roman"/>
        </w:rPr>
        <w:t>дефектными  ведомостями на «ПЭиТС. КР Здание ТНС-2А. Ремонт мягкой кровли</w:t>
      </w:r>
      <w:r w:rsidRPr="001C500D">
        <w:rPr>
          <w:rFonts w:ascii="Times New Roman" w:hAnsi="Times New Roman"/>
        </w:rPr>
        <w:t>».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022A3D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022A3D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022A3D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022A3D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9E508C">
            <w:pPr>
              <w:pStyle w:val="a3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 «</w:t>
            </w:r>
            <w:r w:rsidR="009E508C">
              <w:rPr>
                <w:rFonts w:ascii="Times New Roman" w:hAnsi="Times New Roman"/>
              </w:rPr>
              <w:t>ПЭиТС. КР Здание ТНС-2А. Ремонт мягкой кровли».</w:t>
            </w:r>
            <w:r w:rsidR="00297E02">
              <w:rPr>
                <w:rFonts w:ascii="Times New Roman" w:hAnsi="Times New Roman"/>
              </w:rPr>
              <w:t xml:space="preserve"> </w:t>
            </w:r>
          </w:p>
        </w:tc>
      </w:tr>
      <w:tr w:rsidR="001B4D27" w:rsidRPr="001C500D" w:rsidTr="00022A3D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1B4D27" w:rsidRPr="001C500D" w:rsidRDefault="009E508C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ПЭиТС. Здание ТНС-2А.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Начало работ: </w:t>
            </w:r>
            <w:r w:rsidR="00724D43">
              <w:rPr>
                <w:rFonts w:ascii="Times New Roman" w:hAnsi="Times New Roman"/>
              </w:rPr>
              <w:t>01 июня</w:t>
            </w:r>
            <w:r w:rsidRPr="001C500D">
              <w:rPr>
                <w:rFonts w:ascii="Times New Roman" w:hAnsi="Times New Roman"/>
              </w:rPr>
              <w:t>2012 года;</w:t>
            </w:r>
          </w:p>
          <w:p w:rsidR="001B4D27" w:rsidRPr="001C500D" w:rsidRDefault="00297E02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</w:t>
            </w:r>
            <w:r w:rsidR="009E508C">
              <w:rPr>
                <w:rFonts w:ascii="Times New Roman" w:hAnsi="Times New Roman"/>
              </w:rPr>
              <w:t>1</w:t>
            </w:r>
            <w:r w:rsidR="001B4D27" w:rsidRPr="001C500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ию</w:t>
            </w:r>
            <w:r w:rsidR="009E508C">
              <w:rPr>
                <w:rFonts w:ascii="Times New Roman" w:hAnsi="Times New Roman"/>
              </w:rPr>
              <w:t>л</w:t>
            </w:r>
            <w:r w:rsidR="00724D43">
              <w:rPr>
                <w:rFonts w:ascii="Times New Roman" w:hAnsi="Times New Roman"/>
              </w:rPr>
              <w:t xml:space="preserve">я </w:t>
            </w:r>
            <w:r w:rsidR="001B4D27" w:rsidRPr="001C500D">
              <w:rPr>
                <w:rFonts w:ascii="Times New Roman" w:hAnsi="Times New Roman"/>
              </w:rPr>
              <w:t>2012 года.</w:t>
            </w:r>
          </w:p>
          <w:p w:rsidR="001B4D27" w:rsidRPr="001C500D" w:rsidRDefault="001B4D27" w:rsidP="00022A3D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022A3D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lastRenderedPageBreak/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Pr="001C500D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582780" w:rsidRDefault="00582780" w:rsidP="00582780">
      <w:pPr>
        <w:pStyle w:val="a3"/>
        <w:jc w:val="both"/>
        <w:rPr>
          <w:rFonts w:ascii="Times New Roman" w:hAnsi="Times New Roman"/>
        </w:rPr>
      </w:pPr>
    </w:p>
    <w:p w:rsidR="00582780" w:rsidRDefault="00582780" w:rsidP="00582780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основании принятых объёмов работ указанных в дефектных ведомостях:</w:t>
      </w:r>
    </w:p>
    <w:p w:rsidR="00582780" w:rsidRDefault="00582780" w:rsidP="00582780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>
        <w:rPr>
          <w:rFonts w:ascii="Times New Roman" w:hAnsi="Times New Roman"/>
          <w:b/>
          <w:bCs/>
          <w:i/>
          <w:iCs/>
          <w:u w:val="single"/>
        </w:rPr>
        <w:t>Оференту в своем предложении:</w:t>
      </w:r>
    </w:p>
    <w:p w:rsidR="001B4D27" w:rsidRPr="001C500D" w:rsidRDefault="00582780" w:rsidP="0058278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Предлагается разработать ценовое предложение на основании прилагаемой сметной документации, не нарушая порядка ценообразования принятого Заказчиком, разработать «К понижающий»≤ 1.Настоящий коэффициент определяет в дальнейшем стоимость работ на весь период действия договора.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1C500D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1C500D">
        <w:rPr>
          <w:rStyle w:val="10"/>
          <w:rFonts w:eastAsia="Calibri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="00297E02">
        <w:rPr>
          <w:rStyle w:val="10"/>
          <w:rFonts w:eastAsia="Calibri"/>
        </w:rPr>
        <w:t>а»</w:t>
      </w:r>
      <w:r w:rsidRPr="001C500D">
        <w:rPr>
          <w:rFonts w:ascii="Times New Roman" w:hAnsi="Times New Roman"/>
          <w:color w:val="1F497D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724D43" w:rsidRDefault="00724D43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И.О. директора ДАПФ                                                                                                             С.А.Иванов</w:t>
      </w: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513A57" w:rsidRDefault="00513A57"/>
    <w:sectPr w:rsidR="00513A5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22A3D"/>
    <w:rsid w:val="00193734"/>
    <w:rsid w:val="001B4D27"/>
    <w:rsid w:val="00271B0B"/>
    <w:rsid w:val="00297E02"/>
    <w:rsid w:val="004B7A25"/>
    <w:rsid w:val="00513A57"/>
    <w:rsid w:val="00582780"/>
    <w:rsid w:val="00724D43"/>
    <w:rsid w:val="00750EEF"/>
    <w:rsid w:val="00817FE6"/>
    <w:rsid w:val="00861630"/>
    <w:rsid w:val="008C02B1"/>
    <w:rsid w:val="009934EB"/>
    <w:rsid w:val="009C2391"/>
    <w:rsid w:val="009E508C"/>
    <w:rsid w:val="00BB58CA"/>
    <w:rsid w:val="00C56688"/>
    <w:rsid w:val="00D25BBB"/>
    <w:rsid w:val="00D6286F"/>
    <w:rsid w:val="00E10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1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Сидоренко Наталья Петровна</dc:creator>
  <cp:keywords/>
  <dc:description/>
  <cp:lastModifiedBy>SyrcevaDA</cp:lastModifiedBy>
  <cp:revision>4</cp:revision>
  <cp:lastPrinted>2012-03-15T01:39:00Z</cp:lastPrinted>
  <dcterms:created xsi:type="dcterms:W3CDTF">2012-03-15T01:46:00Z</dcterms:created>
  <dcterms:modified xsi:type="dcterms:W3CDTF">2012-03-15T04:24:00Z</dcterms:modified>
</cp:coreProperties>
</file>